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29B2F" w14:textId="77777777" w:rsidR="005B0BB6" w:rsidRDefault="00673694" w:rsidP="00673694">
      <w:pPr>
        <w:spacing w:after="0"/>
      </w:pPr>
      <w:r>
        <w:t xml:space="preserve">Welcome to </w:t>
      </w:r>
      <w:hyperlink r:id="rId4" w:history="1">
        <w:r w:rsidRPr="00673694">
          <w:rPr>
            <w:rStyle w:val="Hyperlink"/>
          </w:rPr>
          <w:t>https://www.woopmylifetoolbox.org/</w:t>
        </w:r>
      </w:hyperlink>
      <w:r>
        <w:t xml:space="preserve">. </w:t>
      </w:r>
    </w:p>
    <w:p w14:paraId="0E9E9686" w14:textId="77777777" w:rsidR="005B0BB6" w:rsidRDefault="005B0BB6" w:rsidP="00673694">
      <w:pPr>
        <w:spacing w:after="0"/>
      </w:pPr>
    </w:p>
    <w:p w14:paraId="2F083756" w14:textId="727F9D3C" w:rsidR="00D411EE" w:rsidRDefault="00673694" w:rsidP="00673694">
      <w:pPr>
        <w:spacing w:after="0"/>
      </w:pPr>
      <w:r>
        <w:t xml:space="preserve">This site contains supporting videos, tools, and documentation to implement WOOP in your </w:t>
      </w:r>
      <w:r w:rsidR="00BE4DFA">
        <w:t xml:space="preserve">own </w:t>
      </w:r>
      <w:r>
        <w:t xml:space="preserve">life and </w:t>
      </w:r>
      <w:r w:rsidR="005B0BB6">
        <w:t xml:space="preserve">in </w:t>
      </w:r>
      <w:r>
        <w:t xml:space="preserve">the lives of </w:t>
      </w:r>
      <w:r w:rsidR="005B0BB6">
        <w:t xml:space="preserve">people </w:t>
      </w:r>
      <w:r w:rsidR="00370D1A">
        <w:t xml:space="preserve">you may be serving </w:t>
      </w:r>
      <w:r w:rsidR="009A4C86">
        <w:t xml:space="preserve">in your employment or related human service program.  </w:t>
      </w:r>
      <w:r>
        <w:t>WOOP stands for Wish Outcome Obstacle Plan</w:t>
      </w:r>
      <w:r w:rsidR="005B0BB6">
        <w:t>,</w:t>
      </w:r>
      <w:r>
        <w:t xml:space="preserve"> a four</w:t>
      </w:r>
      <w:r w:rsidR="004E4125">
        <w:t>-</w:t>
      </w:r>
      <w:r>
        <w:t xml:space="preserve">step process based </w:t>
      </w:r>
      <w:r w:rsidR="005B0BB6">
        <w:t>on</w:t>
      </w:r>
      <w:r>
        <w:t xml:space="preserve"> the science of mental contrasting with implementation intentions, which helps </w:t>
      </w:r>
      <w:r w:rsidR="00355891">
        <w:t>people</w:t>
      </w:r>
      <w:r>
        <w:t xml:space="preserve"> </w:t>
      </w:r>
      <w:r w:rsidR="004E4125">
        <w:t xml:space="preserve">identify and </w:t>
      </w:r>
      <w:r>
        <w:t xml:space="preserve">visualize their </w:t>
      </w:r>
      <w:r w:rsidR="004E4125">
        <w:t>wishes</w:t>
      </w:r>
      <w:r>
        <w:t xml:space="preserve">, the </w:t>
      </w:r>
      <w:r w:rsidR="004E4125">
        <w:t xml:space="preserve">inner </w:t>
      </w:r>
      <w:r>
        <w:t xml:space="preserve">obstacles that stand in their way, and the </w:t>
      </w:r>
      <w:r w:rsidR="00332256">
        <w:t>plan</w:t>
      </w:r>
      <w:r>
        <w:t xml:space="preserve"> to overcome </w:t>
      </w:r>
      <w:r w:rsidR="00355891">
        <w:t xml:space="preserve">those </w:t>
      </w:r>
      <w:r>
        <w:t>obstacle</w:t>
      </w:r>
      <w:r w:rsidR="009636A1">
        <w:t>s</w:t>
      </w:r>
      <w:r>
        <w:t xml:space="preserve">. </w:t>
      </w:r>
      <w:r w:rsidR="00DB1EE0">
        <w:t xml:space="preserve">People use </w:t>
      </w:r>
      <w:r>
        <w:t xml:space="preserve">mental imagery </w:t>
      </w:r>
      <w:r w:rsidR="00332256">
        <w:t>at discrete points to engage motivation and noncognitive processes that help them stay on track</w:t>
      </w:r>
      <w:r>
        <w:t>.</w:t>
      </w:r>
      <w:r w:rsidR="00EA307F">
        <w:t xml:space="preserve"> </w:t>
      </w:r>
    </w:p>
    <w:p w14:paraId="693F984F" w14:textId="77777777" w:rsidR="00D411EE" w:rsidRDefault="00D411EE" w:rsidP="00673694">
      <w:pPr>
        <w:spacing w:after="0"/>
      </w:pPr>
    </w:p>
    <w:p w14:paraId="6B266609" w14:textId="1FBC236A" w:rsidR="00AE1EEC" w:rsidRDefault="00A65BC4" w:rsidP="00673694">
      <w:pPr>
        <w:spacing w:after="0"/>
      </w:pPr>
      <w:r>
        <w:t xml:space="preserve">At the bottom of the </w:t>
      </w:r>
      <w:r w:rsidR="00D411EE">
        <w:t xml:space="preserve">homepage, </w:t>
      </w:r>
      <w:r w:rsidR="00AE1EEC">
        <w:t>the user</w:t>
      </w:r>
      <w:r w:rsidR="00D411EE">
        <w:t xml:space="preserve"> see</w:t>
      </w:r>
      <w:r w:rsidR="00AE1EEC">
        <w:t>s</w:t>
      </w:r>
      <w:r w:rsidR="00D411EE">
        <w:t xml:space="preserve"> a diagram</w:t>
      </w:r>
      <w:r w:rsidR="00DB1EE0">
        <w:t xml:space="preserve"> that briefly</w:t>
      </w:r>
      <w:r w:rsidR="00D411EE">
        <w:t xml:space="preserve"> outlines the four steps of WOOP. Above the diagram are links to four main pages</w:t>
      </w:r>
      <w:r w:rsidR="00D411EE" w:rsidRPr="00D411EE">
        <w:t>: Let’s WOOP</w:t>
      </w:r>
      <w:r w:rsidR="00DB1EE0">
        <w:t>,</w:t>
      </w:r>
      <w:r w:rsidR="00D411EE" w:rsidRPr="00D411EE">
        <w:t xml:space="preserve"> Why WOOP</w:t>
      </w:r>
      <w:r w:rsidR="00DB1EE0">
        <w:t>,</w:t>
      </w:r>
      <w:r w:rsidR="00D411EE" w:rsidRPr="00D411EE">
        <w:t xml:space="preserve"> Help Others WOOP</w:t>
      </w:r>
      <w:r w:rsidR="00DB1EE0">
        <w:t>,</w:t>
      </w:r>
      <w:r w:rsidR="00D411EE" w:rsidRPr="00D411EE">
        <w:t xml:space="preserve"> and Additional Resources</w:t>
      </w:r>
      <w:r w:rsidR="00156C5D">
        <w:t>.</w:t>
      </w:r>
    </w:p>
    <w:p w14:paraId="3B255664" w14:textId="77777777" w:rsidR="00D77782" w:rsidRDefault="00D77782" w:rsidP="00673694">
      <w:pPr>
        <w:spacing w:after="0"/>
      </w:pPr>
    </w:p>
    <w:p w14:paraId="226FFC31" w14:textId="73EC0E23" w:rsidR="00A15261" w:rsidRDefault="00D411EE" w:rsidP="00673694">
      <w:pPr>
        <w:spacing w:after="0"/>
      </w:pPr>
      <w:r>
        <w:t xml:space="preserve">The </w:t>
      </w:r>
      <w:hyperlink r:id="rId5" w:history="1">
        <w:r w:rsidR="00483E52" w:rsidRPr="00483E52">
          <w:rPr>
            <w:rStyle w:val="Hyperlink"/>
            <w:b/>
            <w:i/>
          </w:rPr>
          <w:t>Let's WOOP</w:t>
        </w:r>
      </w:hyperlink>
      <w:r w:rsidR="00483E52">
        <w:rPr>
          <w:color w:val="2E74B5" w:themeColor="accent1" w:themeShade="BF"/>
        </w:rPr>
        <w:t xml:space="preserve"> </w:t>
      </w:r>
      <w:r>
        <w:t xml:space="preserve">page directs </w:t>
      </w:r>
      <w:r w:rsidR="00AE1EEC">
        <w:t>user</w:t>
      </w:r>
      <w:r w:rsidR="00156C5D">
        <w:t>s</w:t>
      </w:r>
      <w:r>
        <w:t xml:space="preserve"> to the video</w:t>
      </w:r>
      <w:r w:rsidR="003C6936">
        <w:t xml:space="preserve"> of the same name</w:t>
      </w:r>
      <w:r w:rsidR="00BE4DFA">
        <w:t xml:space="preserve">. In the video, </w:t>
      </w:r>
      <w:r>
        <w:t xml:space="preserve">the founder of </w:t>
      </w:r>
      <w:r w:rsidR="00AE1EEC">
        <w:t>WOOP, Gabriele Oettingen, walk</w:t>
      </w:r>
      <w:r w:rsidR="00BE4DFA">
        <w:t>s</w:t>
      </w:r>
      <w:r w:rsidR="00AE1EEC">
        <w:t xml:space="preserve"> a small group through the WOOP process from start to finish.</w:t>
      </w:r>
      <w:r w:rsidR="00BE4DFA">
        <w:t xml:space="preserve">  There is also an audio</w:t>
      </w:r>
      <w:r w:rsidR="003C6936">
        <w:t>-</w:t>
      </w:r>
      <w:r w:rsidR="00BE4DFA">
        <w:t xml:space="preserve">only version.  </w:t>
      </w:r>
      <w:r w:rsidR="003C6936">
        <w:t>Users</w:t>
      </w:r>
      <w:r w:rsidR="007A5E1A">
        <w:t xml:space="preserve"> </w:t>
      </w:r>
      <w:r w:rsidR="00BE4DFA">
        <w:t xml:space="preserve">can </w:t>
      </w:r>
      <w:r w:rsidR="007A5E1A">
        <w:t>watch</w:t>
      </w:r>
      <w:r w:rsidR="00BE4DFA">
        <w:t xml:space="preserve"> th</w:t>
      </w:r>
      <w:r w:rsidR="00E64F56">
        <w:t>e</w:t>
      </w:r>
      <w:r w:rsidR="00BE4DFA">
        <w:t xml:space="preserve"> video or </w:t>
      </w:r>
      <w:r w:rsidR="007A5E1A">
        <w:t xml:space="preserve">listen to the </w:t>
      </w:r>
      <w:r w:rsidR="00BE4DFA">
        <w:t xml:space="preserve">audio to experience WOOP </w:t>
      </w:r>
      <w:r w:rsidR="007A5E1A">
        <w:t>themselves</w:t>
      </w:r>
      <w:r w:rsidR="00BE4DFA">
        <w:t xml:space="preserve"> or to lead others through WOOP, either individually or </w:t>
      </w:r>
      <w:r w:rsidR="00E64F56">
        <w:t xml:space="preserve">in </w:t>
      </w:r>
      <w:r w:rsidR="00BE4DFA">
        <w:t xml:space="preserve">a group.  </w:t>
      </w:r>
      <w:r w:rsidR="00AE1EEC">
        <w:t xml:space="preserve">Also on this page are links to the </w:t>
      </w:r>
      <w:r w:rsidR="00AE1EEC" w:rsidRPr="007E2FFA">
        <w:t>Written WOOP Guide</w:t>
      </w:r>
      <w:r w:rsidR="00AE1EEC">
        <w:t xml:space="preserve">, a PDF that </w:t>
      </w:r>
      <w:r w:rsidR="00A65BC4">
        <w:t xml:space="preserve">provides a script to walk people through </w:t>
      </w:r>
      <w:r w:rsidR="00AE1EEC">
        <w:t>the WOOP steps; a link to download the audio</w:t>
      </w:r>
      <w:r w:rsidR="007A5E1A">
        <w:t xml:space="preserve"> version</w:t>
      </w:r>
      <w:r w:rsidR="00AE1EEC">
        <w:t xml:space="preserve">; and a link to download the </w:t>
      </w:r>
      <w:proofErr w:type="spellStart"/>
      <w:r w:rsidR="00AE1EEC">
        <w:t>WOOPMyLife</w:t>
      </w:r>
      <w:proofErr w:type="spellEnd"/>
      <w:r w:rsidR="00AE1EEC">
        <w:t xml:space="preserve"> mobile app.</w:t>
      </w:r>
    </w:p>
    <w:p w14:paraId="3D2AB0AD" w14:textId="77777777" w:rsidR="00D77782" w:rsidRDefault="00D77782" w:rsidP="00673694">
      <w:pPr>
        <w:spacing w:after="0"/>
      </w:pPr>
    </w:p>
    <w:p w14:paraId="29C8C4A0" w14:textId="4A2F14D2" w:rsidR="00AE1EEC" w:rsidRDefault="00BE4DFA" w:rsidP="00673694">
      <w:pPr>
        <w:spacing w:after="0"/>
      </w:pPr>
      <w:r>
        <w:t>T</w:t>
      </w:r>
      <w:r w:rsidR="00AE1EEC">
        <w:t xml:space="preserve">he </w:t>
      </w:r>
      <w:hyperlink r:id="rId6" w:history="1">
        <w:r w:rsidR="00483E52" w:rsidRPr="00483E52">
          <w:rPr>
            <w:rStyle w:val="Hyperlink"/>
            <w:b/>
            <w:i/>
          </w:rPr>
          <w:t>Why WOOP</w:t>
        </w:r>
      </w:hyperlink>
      <w:r w:rsidR="00483E52" w:rsidRPr="00483E52">
        <w:rPr>
          <w:b/>
          <w:i/>
          <w:color w:val="2E74B5" w:themeColor="accent1" w:themeShade="BF"/>
        </w:rPr>
        <w:t xml:space="preserve"> </w:t>
      </w:r>
      <w:r w:rsidR="0081222B">
        <w:t>page</w:t>
      </w:r>
      <w:r>
        <w:t xml:space="preserve"> focus</w:t>
      </w:r>
      <w:r w:rsidR="00E64F56">
        <w:t>es</w:t>
      </w:r>
      <w:r>
        <w:t xml:space="preserve"> on how </w:t>
      </w:r>
      <w:r w:rsidR="00E64F56">
        <w:t>WOOP</w:t>
      </w:r>
      <w:r>
        <w:t xml:space="preserve"> was developed and how it works.  </w:t>
      </w:r>
      <w:r w:rsidR="006220BD">
        <w:t xml:space="preserve">A </w:t>
      </w:r>
      <w:r w:rsidR="00AE1EEC">
        <w:t>video</w:t>
      </w:r>
      <w:r w:rsidR="00E64F56">
        <w:t xml:space="preserve"> called</w:t>
      </w:r>
      <w:r w:rsidR="00AE1EEC">
        <w:t xml:space="preserve"> </w:t>
      </w:r>
      <w:r w:rsidR="00AE1EEC" w:rsidRPr="007E2FFA">
        <w:t>The Science of WOOP</w:t>
      </w:r>
      <w:r w:rsidR="00AE1EEC">
        <w:t xml:space="preserve"> </w:t>
      </w:r>
      <w:r w:rsidR="0081222B">
        <w:t xml:space="preserve">describes </w:t>
      </w:r>
      <w:r w:rsidR="00E64F56">
        <w:t>WOOP’s underlying principles from</w:t>
      </w:r>
      <w:r w:rsidR="0081222B">
        <w:t xml:space="preserve"> psychology </w:t>
      </w:r>
      <w:r w:rsidR="00AE1EEC">
        <w:t>and science. The user can also find</w:t>
      </w:r>
      <w:r w:rsidR="004857A4">
        <w:t xml:space="preserve"> links to download the </w:t>
      </w:r>
      <w:r>
        <w:t xml:space="preserve">video </w:t>
      </w:r>
      <w:r w:rsidR="004857A4">
        <w:t xml:space="preserve">and a related podcast, as well as a link to the </w:t>
      </w:r>
      <w:hyperlink r:id="rId7" w:history="1">
        <w:r w:rsidR="004857A4" w:rsidRPr="004857A4">
          <w:rPr>
            <w:rStyle w:val="Hyperlink"/>
          </w:rPr>
          <w:t>woopmylife.org</w:t>
        </w:r>
      </w:hyperlink>
      <w:r w:rsidR="004857A4">
        <w:t xml:space="preserve"> website, which </w:t>
      </w:r>
      <w:r w:rsidR="00B6545B">
        <w:t xml:space="preserve">has </w:t>
      </w:r>
      <w:r w:rsidR="004857A4">
        <w:t xml:space="preserve">a more in-depth look at the science behind WOOP and </w:t>
      </w:r>
      <w:r w:rsidR="00E64F56">
        <w:t xml:space="preserve">has more </w:t>
      </w:r>
      <w:r w:rsidR="004857A4">
        <w:t xml:space="preserve">information on </w:t>
      </w:r>
      <w:r w:rsidR="00E64F56">
        <w:t>its</w:t>
      </w:r>
      <w:r w:rsidR="004857A4">
        <w:t xml:space="preserve"> process and tools.</w:t>
      </w:r>
    </w:p>
    <w:p w14:paraId="162BF78F" w14:textId="77777777" w:rsidR="00D77782" w:rsidRDefault="00D77782" w:rsidP="00673694">
      <w:pPr>
        <w:spacing w:after="0"/>
      </w:pPr>
    </w:p>
    <w:p w14:paraId="2FC4DCBA" w14:textId="1BA25814" w:rsidR="004857A4" w:rsidRDefault="004857A4" w:rsidP="00673694">
      <w:pPr>
        <w:spacing w:after="0"/>
      </w:pPr>
      <w:r>
        <w:t xml:space="preserve">The </w:t>
      </w:r>
      <w:hyperlink r:id="rId8" w:history="1">
        <w:r w:rsidR="00483E52" w:rsidRPr="00483E52">
          <w:rPr>
            <w:rStyle w:val="Hyperlink"/>
            <w:b/>
            <w:i/>
          </w:rPr>
          <w:t>Help Others WOOP</w:t>
        </w:r>
      </w:hyperlink>
      <w:r w:rsidR="00483E52">
        <w:t xml:space="preserve"> </w:t>
      </w:r>
      <w:r>
        <w:t>page</w:t>
      </w:r>
      <w:r w:rsidR="00BE4DFA">
        <w:t xml:space="preserve"> is designed to help </w:t>
      </w:r>
      <w:r w:rsidR="007F3A4F">
        <w:t xml:space="preserve">people </w:t>
      </w:r>
      <w:r w:rsidR="00F0344A">
        <w:t>lead other</w:t>
      </w:r>
      <w:r w:rsidR="007F3A4F">
        <w:t xml:space="preserve"> individuals</w:t>
      </w:r>
      <w:r w:rsidR="00F0344A">
        <w:t xml:space="preserve"> through WOOP.  The </w:t>
      </w:r>
      <w:r w:rsidR="007A5E1A">
        <w:t xml:space="preserve">third available </w:t>
      </w:r>
      <w:r>
        <w:t xml:space="preserve">video, </w:t>
      </w:r>
      <w:r w:rsidRPr="007E2FFA">
        <w:t>Sharing WOOP with Others</w:t>
      </w:r>
      <w:r w:rsidRPr="006220BD">
        <w:t>,</w:t>
      </w:r>
      <w:r>
        <w:t xml:space="preserve"> focuses on </w:t>
      </w:r>
      <w:r w:rsidR="00F0344A">
        <w:t xml:space="preserve">leading an individual </w:t>
      </w:r>
      <w:r>
        <w:t xml:space="preserve">through WOOP </w:t>
      </w:r>
      <w:r w:rsidR="00F0344A">
        <w:t xml:space="preserve">and </w:t>
      </w:r>
      <w:r w:rsidR="007A5E1A">
        <w:t xml:space="preserve">is followed by a </w:t>
      </w:r>
      <w:r w:rsidR="00F0344A">
        <w:t>debrief</w:t>
      </w:r>
      <w:r w:rsidR="007E2FFA">
        <w:t xml:space="preserve">, </w:t>
      </w:r>
      <w:r w:rsidR="00A65BC4">
        <w:t xml:space="preserve">digging deeper into </w:t>
      </w:r>
      <w:r w:rsidR="007E2FFA">
        <w:t>the specific example of WOOP from the video</w:t>
      </w:r>
      <w:r w:rsidR="00F0344A">
        <w:t xml:space="preserve">.  </w:t>
      </w:r>
      <w:r>
        <w:t xml:space="preserve">This page contains links to several </w:t>
      </w:r>
      <w:r w:rsidR="00DA5618">
        <w:t>more</w:t>
      </w:r>
      <w:r w:rsidR="00F0344A">
        <w:t xml:space="preserve"> materials that can be used to help guide others through WOOP.  </w:t>
      </w:r>
      <w:r w:rsidR="00DA5618">
        <w:t>For example, t</w:t>
      </w:r>
      <w:r>
        <w:t xml:space="preserve">he </w:t>
      </w:r>
      <w:r w:rsidRPr="007E2FFA">
        <w:t>Mental WOOP Guide</w:t>
      </w:r>
      <w:r>
        <w:t xml:space="preserve"> (PDF) provides </w:t>
      </w:r>
      <w:r w:rsidR="00F0344A">
        <w:t xml:space="preserve">a script for guiding </w:t>
      </w:r>
      <w:r>
        <w:t xml:space="preserve">someone else through WOOP. The </w:t>
      </w:r>
      <w:r w:rsidRPr="007E2FFA">
        <w:t>WOOP</w:t>
      </w:r>
      <w:r>
        <w:rPr>
          <w:i/>
        </w:rPr>
        <w:t xml:space="preserve"> </w:t>
      </w:r>
      <w:r w:rsidRPr="007E2FFA">
        <w:t>Observation Checklist</w:t>
      </w:r>
      <w:r>
        <w:t xml:space="preserve"> can be used to help </w:t>
      </w:r>
      <w:r w:rsidR="003234A3">
        <w:t xml:space="preserve">a user </w:t>
      </w:r>
      <w:r w:rsidR="003234A3" w:rsidRPr="003234A3">
        <w:t xml:space="preserve">review the WOOP process </w:t>
      </w:r>
      <w:r w:rsidR="003234A3">
        <w:t>when</w:t>
      </w:r>
      <w:r w:rsidR="00F0344A">
        <w:t xml:space="preserve"> </w:t>
      </w:r>
      <w:r w:rsidR="00156C5D">
        <w:t xml:space="preserve">she or he is </w:t>
      </w:r>
      <w:r w:rsidR="00F0344A">
        <w:t>practicing WOOP</w:t>
      </w:r>
      <w:r w:rsidR="006220BD">
        <w:t>. The checklist is</w:t>
      </w:r>
      <w:r w:rsidR="00D77782">
        <w:t xml:space="preserve"> a step-by-step breakdown of the key components that go into each phase of WOOP. There are also links to two </w:t>
      </w:r>
      <w:r w:rsidR="00743934">
        <w:t>more</w:t>
      </w:r>
      <w:r w:rsidR="00D77782">
        <w:t xml:space="preserve"> videos, </w:t>
      </w:r>
      <w:r w:rsidR="00D77782" w:rsidRPr="007E2FFA">
        <w:t>The Four Steps of WOOP</w:t>
      </w:r>
      <w:r w:rsidR="00776AC6" w:rsidRPr="0062305E">
        <w:rPr>
          <w:rFonts w:ascii="Times New Roman" w:hAnsi="Times New Roman" w:cs="Times New Roman"/>
          <w:sz w:val="24"/>
          <w:szCs w:val="24"/>
        </w:rPr>
        <w:t>—</w:t>
      </w:r>
      <w:r w:rsidR="00F0344A">
        <w:t>a narrative description of each step</w:t>
      </w:r>
      <w:r w:rsidR="00776AC6" w:rsidRPr="0062305E">
        <w:rPr>
          <w:rFonts w:ascii="Times New Roman" w:hAnsi="Times New Roman" w:cs="Times New Roman"/>
          <w:sz w:val="24"/>
          <w:szCs w:val="24"/>
        </w:rPr>
        <w:t>—</w:t>
      </w:r>
      <w:r w:rsidR="00D77782">
        <w:t xml:space="preserve">and </w:t>
      </w:r>
      <w:r w:rsidR="00D77782" w:rsidRPr="007E2FFA">
        <w:t>The Voices of WOOP</w:t>
      </w:r>
      <w:r w:rsidR="006220BD">
        <w:t>,</w:t>
      </w:r>
      <w:r w:rsidR="00491A3F">
        <w:t xml:space="preserve"> </w:t>
      </w:r>
      <w:r w:rsidR="00F0344A">
        <w:t xml:space="preserve">which </w:t>
      </w:r>
      <w:r w:rsidR="00491A3F">
        <w:t>provide</w:t>
      </w:r>
      <w:r w:rsidR="00F0344A">
        <w:t>s</w:t>
      </w:r>
      <w:r w:rsidR="00491A3F">
        <w:t xml:space="preserve"> testimonials on the success of WOOP.</w:t>
      </w:r>
    </w:p>
    <w:p w14:paraId="2E5492C1" w14:textId="77777777" w:rsidR="00D77782" w:rsidRDefault="00D77782" w:rsidP="00673694">
      <w:pPr>
        <w:spacing w:after="0"/>
      </w:pPr>
    </w:p>
    <w:p w14:paraId="7D8EBF04" w14:textId="1590B4BD" w:rsidR="00D77782" w:rsidRDefault="00D77782" w:rsidP="00673694">
      <w:pPr>
        <w:spacing w:after="0"/>
      </w:pPr>
      <w:r>
        <w:t xml:space="preserve">Lastly, links to download </w:t>
      </w:r>
      <w:r w:rsidRPr="00332256">
        <w:t xml:space="preserve">the WOOP app, visit the </w:t>
      </w:r>
      <w:hyperlink r:id="rId9" w:history="1">
        <w:r w:rsidRPr="00332256">
          <w:rPr>
            <w:rStyle w:val="Hyperlink"/>
          </w:rPr>
          <w:t>WOOP</w:t>
        </w:r>
        <w:r w:rsidR="00DA5618" w:rsidRPr="00332256">
          <w:rPr>
            <w:rStyle w:val="Hyperlink"/>
          </w:rPr>
          <w:t>mylife.org</w:t>
        </w:r>
        <w:r w:rsidRPr="00332256">
          <w:rPr>
            <w:rStyle w:val="Hyperlink"/>
          </w:rPr>
          <w:t xml:space="preserve"> website</w:t>
        </w:r>
      </w:hyperlink>
      <w:r w:rsidRPr="00332256">
        <w:t xml:space="preserve">, </w:t>
      </w:r>
      <w:r w:rsidR="00BA4A4C">
        <w:t>read stories about how others have used WOOP in their personal or professional lives</w:t>
      </w:r>
      <w:r w:rsidR="00A304F6">
        <w:t xml:space="preserve"> and a form to request training </w:t>
      </w:r>
      <w:r>
        <w:t xml:space="preserve">can all be found on the </w:t>
      </w:r>
      <w:hyperlink r:id="rId10" w:history="1">
        <w:r w:rsidR="00483E52" w:rsidRPr="00483E52">
          <w:rPr>
            <w:rStyle w:val="Hyperlink"/>
            <w:b/>
            <w:i/>
          </w:rPr>
          <w:t xml:space="preserve">Additional Resources </w:t>
        </w:r>
      </w:hyperlink>
      <w:r w:rsidRPr="00483E52">
        <w:rPr>
          <w:color w:val="000000" w:themeColor="text1"/>
        </w:rPr>
        <w:t>page.</w:t>
      </w:r>
      <w:bookmarkStart w:id="0" w:name="_GoBack"/>
      <w:bookmarkEnd w:id="0"/>
    </w:p>
    <w:p w14:paraId="6842F28A" w14:textId="77777777" w:rsidR="00D77782" w:rsidRDefault="00D77782" w:rsidP="00673694">
      <w:pPr>
        <w:spacing w:after="0"/>
      </w:pPr>
    </w:p>
    <w:sectPr w:rsidR="00D77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94"/>
    <w:rsid w:val="00156C5D"/>
    <w:rsid w:val="002570BB"/>
    <w:rsid w:val="003234A3"/>
    <w:rsid w:val="00332256"/>
    <w:rsid w:val="00355891"/>
    <w:rsid w:val="00370D1A"/>
    <w:rsid w:val="003C6936"/>
    <w:rsid w:val="00483E52"/>
    <w:rsid w:val="004857A4"/>
    <w:rsid w:val="00491A3F"/>
    <w:rsid w:val="004A3176"/>
    <w:rsid w:val="004A7173"/>
    <w:rsid w:val="004E4125"/>
    <w:rsid w:val="00502A01"/>
    <w:rsid w:val="00563EF4"/>
    <w:rsid w:val="005B0BB6"/>
    <w:rsid w:val="006220BD"/>
    <w:rsid w:val="00673694"/>
    <w:rsid w:val="00743934"/>
    <w:rsid w:val="00776AC6"/>
    <w:rsid w:val="007A5E1A"/>
    <w:rsid w:val="007E2FFA"/>
    <w:rsid w:val="007F3A4F"/>
    <w:rsid w:val="0081222B"/>
    <w:rsid w:val="008A186F"/>
    <w:rsid w:val="008C5C93"/>
    <w:rsid w:val="008E1160"/>
    <w:rsid w:val="008F2C75"/>
    <w:rsid w:val="009636A1"/>
    <w:rsid w:val="009A4C86"/>
    <w:rsid w:val="009C1B25"/>
    <w:rsid w:val="00A15261"/>
    <w:rsid w:val="00A304F6"/>
    <w:rsid w:val="00A65BC4"/>
    <w:rsid w:val="00AE1EEC"/>
    <w:rsid w:val="00B07695"/>
    <w:rsid w:val="00B42202"/>
    <w:rsid w:val="00B6545B"/>
    <w:rsid w:val="00B85796"/>
    <w:rsid w:val="00BA2CE7"/>
    <w:rsid w:val="00BA4A4C"/>
    <w:rsid w:val="00BD5000"/>
    <w:rsid w:val="00BE4DFA"/>
    <w:rsid w:val="00C22356"/>
    <w:rsid w:val="00C313B3"/>
    <w:rsid w:val="00D411EE"/>
    <w:rsid w:val="00D77782"/>
    <w:rsid w:val="00DA1EE3"/>
    <w:rsid w:val="00DA5618"/>
    <w:rsid w:val="00DB1EE0"/>
    <w:rsid w:val="00E64F56"/>
    <w:rsid w:val="00E77BA5"/>
    <w:rsid w:val="00EA307F"/>
    <w:rsid w:val="00F0344A"/>
    <w:rsid w:val="00F4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058C8"/>
  <w15:chartTrackingRefBased/>
  <w15:docId w15:val="{EB731CAA-F9B6-4955-B69D-F8666649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6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1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5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6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6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6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0BB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076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opmylifetoolbox.org/helpothe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oopmylife.org/woop-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oopmylifetoolbox.org/whywoo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woopmylifetoolbox.org/letswoop" TargetMode="External"/><Relationship Id="rId10" Type="http://schemas.openxmlformats.org/officeDocument/2006/relationships/hyperlink" Target="https://www.woopmylifetoolbox.org/additionalresources" TargetMode="External"/><Relationship Id="rId4" Type="http://schemas.openxmlformats.org/officeDocument/2006/relationships/hyperlink" Target="https://www.woopmylifetoolbox.org/" TargetMode="External"/><Relationship Id="rId9" Type="http://schemas.openxmlformats.org/officeDocument/2006/relationships/hyperlink" Target="http://woopmylife.org/woop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Bauer</dc:creator>
  <cp:keywords/>
  <dc:description/>
  <cp:lastModifiedBy>Donna Pavetti</cp:lastModifiedBy>
  <cp:revision>2</cp:revision>
  <dcterms:created xsi:type="dcterms:W3CDTF">2018-07-13T14:12:00Z</dcterms:created>
  <dcterms:modified xsi:type="dcterms:W3CDTF">2018-07-13T14:12:00Z</dcterms:modified>
</cp:coreProperties>
</file>